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BW16烧录指南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串口下载软件使用ImageTool.exe 工具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硬件需要用USB 转TLL 串口连接模块的log 串口（LOG_TX(PA7),LOG_RX(PA8)）进行下载，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接口如下，左侧为模块，右侧为开发底板（开发底板上有两个丝印的看斜杠右侧的丝印）</w:t>
      </w:r>
    </w:p>
    <w:p>
      <w:pPr>
        <w:numPr>
          <w:ilvl w:val="0"/>
          <w:numId w:val="0"/>
        </w:numPr>
        <w:ind w:leftChars="0"/>
      </w:pPr>
      <w:r>
        <w:drawing>
          <wp:inline distT="0" distB="0" distL="114300" distR="114300">
            <wp:extent cx="5273675" cy="4600575"/>
            <wp:effectExtent l="0" t="0" r="3175" b="952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460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串口下载需要模块进入下载模式，进入下载模式的方法如下</w:t>
      </w:r>
    </w:p>
    <w:p>
      <w:pPr>
        <w:numPr>
          <w:ilvl w:val="0"/>
          <w:numId w:val="0"/>
        </w:numPr>
        <w:ind w:leftChars="0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default"/>
          <w:b/>
          <w:bCs/>
          <w:sz w:val="24"/>
          <w:szCs w:val="24"/>
          <w:lang w:val="en-US" w:eastAsia="zh-CN"/>
        </w:rPr>
        <w:t>开发底板</w:t>
      </w:r>
      <w:r>
        <w:rPr>
          <w:rFonts w:hint="eastAsia"/>
          <w:b/>
          <w:bCs/>
          <w:sz w:val="24"/>
          <w:szCs w:val="24"/>
          <w:lang w:val="en-US" w:eastAsia="zh-CN"/>
        </w:rPr>
        <w:t>：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(1) 连接好VCC/GND 和LOG_TX/LOG_RX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(2) 按住右边的LOG_TX按键不要松开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(3) 按下左边的复位按键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(4) 松开右边的LOG_TX按键</w:t>
      </w:r>
      <w:bookmarkStart w:id="0" w:name="_GoBack"/>
      <w:bookmarkEnd w:id="0"/>
      <w:r>
        <w:rPr>
          <w:rFonts w:hint="default"/>
          <w:lang w:val="en-US" w:eastAsia="zh-CN"/>
        </w:rPr>
        <w:t>，此时模块进入烧录模式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(5) 此时为了检查模块是否处于下载模式可以打开串口工具,波特率115200,8,N,1，此时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用16 进制显示，如果看到串口如下图一样，不断接收到数据，则表示进入的烧录模式，如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果模块打印正常的启动log，这表示没有进入烧录模式，需要重复上述操作，直到进入烧录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模式。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drawing>
          <wp:inline distT="0" distB="0" distL="114300" distR="114300">
            <wp:extent cx="1971675" cy="2714625"/>
            <wp:effectExtent l="0" t="0" r="9525" b="952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971675" cy="2714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3031490" cy="3467100"/>
            <wp:effectExtent l="0" t="0" r="1651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31490" cy="3467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default"/>
          <w:lang w:val="en-US" w:eastAsia="zh-CN"/>
        </w:rPr>
        <w:t>当模块进入下载模式之后打开烧录软件ImageTool.exe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(1) 点击Chip Select-&gt;AmebaD(8721D) 选择芯片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(2) 选择要烧录的文件</w:t>
      </w:r>
      <w:r>
        <w:rPr>
          <w:rFonts w:hint="eastAsia"/>
          <w:lang w:val="en-US" w:eastAsia="zh-CN"/>
        </w:rPr>
        <w:t>及地址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烧录文件有3 个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KM0boot：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t>km0_boot_all.bin</w:t>
      </w:r>
      <w:r>
        <w:rPr>
          <w:rFonts w:hint="eastAsia"/>
          <w:lang w:val="en-US" w:eastAsia="zh-CN"/>
        </w:rPr>
        <w:t xml:space="preserve">              0x08000000 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KM4boot：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t>km4_boot_all.bin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0x08004000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KM4image：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km0_km4_image2.bin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0x08006000</w:t>
      </w:r>
    </w:p>
    <w:p>
      <w:pPr>
        <w:numPr>
          <w:ilvl w:val="0"/>
          <w:numId w:val="1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选择串口然后点击OPEN 打开串口，</w:t>
      </w:r>
      <w:r>
        <w:rPr>
          <w:rFonts w:hint="eastAsia"/>
          <w:lang w:val="en-US" w:eastAsia="zh-CN"/>
        </w:rPr>
        <w:t>设置波特率位</w:t>
      </w:r>
      <w:r>
        <w:rPr>
          <w:rFonts w:hint="eastAsia"/>
          <w:color w:val="0000FF"/>
          <w:lang w:val="en-US" w:eastAsia="zh-CN"/>
        </w:rPr>
        <w:t>115200</w:t>
      </w:r>
      <w:r>
        <w:rPr>
          <w:rFonts w:hint="eastAsia"/>
          <w:lang w:val="en-US" w:eastAsia="zh-CN"/>
        </w:rPr>
        <w:t>，</w:t>
      </w:r>
      <w:r>
        <w:rPr>
          <w:rFonts w:hint="default"/>
          <w:lang w:val="en-US" w:eastAsia="zh-CN"/>
        </w:rPr>
        <w:t>然后点击download 下载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br w:type="page"/>
      </w:r>
    </w:p>
    <w:p>
      <w:pPr>
        <w:numPr>
          <w:ilvl w:val="0"/>
          <w:numId w:val="1"/>
        </w:numPr>
        <w:ind w:left="0" w:leftChars="0" w:firstLine="0" w:firstLineChars="0"/>
        <w:rPr>
          <w:rFonts w:hint="default"/>
          <w:lang w:val="en-US" w:eastAsia="zh-CN"/>
        </w:rPr>
      </w:pPr>
      <w: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849630</wp:posOffset>
            </wp:positionH>
            <wp:positionV relativeFrom="paragraph">
              <wp:posOffset>79375</wp:posOffset>
            </wp:positionV>
            <wp:extent cx="3314065" cy="4342765"/>
            <wp:effectExtent l="0" t="0" r="635" b="635"/>
            <wp:wrapTopAndBottom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314065" cy="434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default"/>
          <w:lang w:val="en-US" w:eastAsia="zh-CN"/>
        </w:rPr>
        <w:t>下载log 如下</w:t>
      </w:r>
    </w:p>
    <w:p>
      <w:pPr>
        <w:rPr>
          <w:rFonts w:hint="default"/>
          <w:lang w:val="en-US" w:eastAsia="zh-CN"/>
        </w:rPr>
      </w:pPr>
      <w: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1005840</wp:posOffset>
            </wp:positionH>
            <wp:positionV relativeFrom="paragraph">
              <wp:posOffset>131445</wp:posOffset>
            </wp:positionV>
            <wp:extent cx="3248660" cy="4041140"/>
            <wp:effectExtent l="0" t="0" r="8890" b="16510"/>
            <wp:wrapTopAndBottom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48660" cy="4041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default"/>
          <w:lang w:val="en-US" w:eastAsia="zh-CN"/>
        </w:rPr>
        <w:br w:type="page"/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如果log 卡死在 Uart download server has started...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这个一般是因为没有进入串口下载模式的原因，首先确认串口是否进入了串口下载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模式。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下载完成：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下载完成后接上log 串口（LOG_TX,LOG_RX，波特率115200）可以正常打印log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drawing>
          <wp:inline distT="0" distB="0" distL="114300" distR="114300">
            <wp:extent cx="5274310" cy="4475480"/>
            <wp:effectExtent l="0" t="0" r="2540" b="1270"/>
            <wp:docPr id="1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475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9F0950"/>
    <w:multiLevelType w:val="singleLevel"/>
    <w:tmpl w:val="199F0950"/>
    <w:lvl w:ilvl="0" w:tentative="0">
      <w:start w:val="3"/>
      <w:numFmt w:val="decimal"/>
      <w:suff w:val="space"/>
      <w:lvlText w:val="(%1)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921F18"/>
    <w:rsid w:val="06BA6189"/>
    <w:rsid w:val="0EF91AEE"/>
    <w:rsid w:val="10BC12E1"/>
    <w:rsid w:val="1C1E1E88"/>
    <w:rsid w:val="216651D0"/>
    <w:rsid w:val="285C116D"/>
    <w:rsid w:val="2AC00D51"/>
    <w:rsid w:val="2C3A7665"/>
    <w:rsid w:val="36600F04"/>
    <w:rsid w:val="3DFB74D2"/>
    <w:rsid w:val="3E286E46"/>
    <w:rsid w:val="3E8D5900"/>
    <w:rsid w:val="446A40B5"/>
    <w:rsid w:val="47DB0BF1"/>
    <w:rsid w:val="48635FD0"/>
    <w:rsid w:val="5C001264"/>
    <w:rsid w:val="655A0915"/>
    <w:rsid w:val="68083022"/>
    <w:rsid w:val="6CDA5A74"/>
    <w:rsid w:val="6E5D42A8"/>
    <w:rsid w:val="700C6DF4"/>
    <w:rsid w:val="705D5D28"/>
    <w:rsid w:val="71B61787"/>
    <w:rsid w:val="74820448"/>
    <w:rsid w:val="76D6548B"/>
    <w:rsid w:val="79967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2020-07-24T01:10:00Z</dcterms:created>
  <dc:creator>Administrator</dc:creator>
  <cp:lastModifiedBy>浪子。</cp:lastModifiedBy>
  <dcterms:modified xsi:type="dcterms:W3CDTF">2020-12-02T08:09:00Z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